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0C" w:rsidRPr="00B84C0E" w:rsidRDefault="00133190" w:rsidP="00B84C0E">
      <w:pPr>
        <w:jc w:val="center"/>
        <w:rPr>
          <w:rFonts w:ascii="Yu Gothic Light" w:eastAsia="Yu Gothic Light" w:hAnsi="Yu Gothic Light"/>
          <w:b/>
          <w:bCs/>
          <w:sz w:val="28"/>
          <w:szCs w:val="28"/>
          <w:u w:val="single"/>
        </w:rPr>
      </w:pPr>
      <w:r w:rsidRPr="00B84C0E">
        <w:rPr>
          <w:rFonts w:ascii="Yu Gothic Light" w:eastAsia="Yu Gothic Light" w:hAnsi="Yu Gothic Light"/>
          <w:b/>
          <w:bCs/>
          <w:sz w:val="28"/>
          <w:szCs w:val="28"/>
          <w:u w:val="single"/>
        </w:rPr>
        <w:t>Eagle Peak Ranch POA Governing Documents</w:t>
      </w:r>
    </w:p>
    <w:p w:rsidR="008744D6" w:rsidRDefault="008744D6" w:rsidP="008744D6">
      <w:pPr>
        <w:pStyle w:val="ListParagraph"/>
        <w:ind w:left="360"/>
        <w:rPr>
          <w:rFonts w:ascii="Yu Gothic Light" w:eastAsia="Yu Gothic Light" w:hAnsi="Yu Gothic Light"/>
        </w:rPr>
      </w:pPr>
    </w:p>
    <w:p w:rsidR="00E172CC" w:rsidRPr="008744D6" w:rsidRDefault="00133190" w:rsidP="00E172CC">
      <w:pPr>
        <w:pStyle w:val="ListParagraph"/>
        <w:numPr>
          <w:ilvl w:val="0"/>
          <w:numId w:val="1"/>
        </w:numPr>
        <w:ind w:left="36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  <w:b/>
          <w:bCs/>
        </w:rPr>
        <w:t>Articles of Incorporation</w:t>
      </w:r>
      <w:r w:rsidR="00B72F45" w:rsidRP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ab/>
      </w:r>
      <w:r w:rsidR="00E172CC"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>10/18/91</w:t>
      </w:r>
    </w:p>
    <w:p w:rsidR="00A13A07" w:rsidRPr="008744D6" w:rsidRDefault="00B84C0E" w:rsidP="00E172CC">
      <w:pPr>
        <w:pStyle w:val="ListParagraph"/>
        <w:numPr>
          <w:ilvl w:val="0"/>
          <w:numId w:val="1"/>
        </w:numPr>
        <w:ind w:left="36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  <w:b/>
          <w:bCs/>
        </w:rPr>
        <w:t>CO Secretary of State Cert</w:t>
      </w:r>
      <w:r w:rsidR="008744D6" w:rsidRPr="008744D6">
        <w:rPr>
          <w:rFonts w:ascii="Yu Gothic Light" w:eastAsia="Yu Gothic Light" w:hAnsi="Yu Gothic Light"/>
          <w:b/>
          <w:bCs/>
        </w:rPr>
        <w:t xml:space="preserve">ificate </w:t>
      </w:r>
      <w:r w:rsidRPr="008744D6">
        <w:rPr>
          <w:rFonts w:ascii="Yu Gothic Light" w:eastAsia="Yu Gothic Light" w:hAnsi="Yu Gothic Light"/>
          <w:b/>
          <w:bCs/>
        </w:rPr>
        <w:t>re</w:t>
      </w:r>
      <w:r w:rsidR="008744D6" w:rsidRPr="008744D6">
        <w:rPr>
          <w:rFonts w:ascii="Yu Gothic Light" w:eastAsia="Yu Gothic Light" w:hAnsi="Yu Gothic Light"/>
          <w:b/>
          <w:bCs/>
        </w:rPr>
        <w:t>garding</w:t>
      </w:r>
      <w:r w:rsidRPr="008744D6">
        <w:rPr>
          <w:rFonts w:ascii="Yu Gothic Light" w:eastAsia="Yu Gothic Light" w:hAnsi="Yu Gothic Light"/>
          <w:b/>
          <w:bCs/>
        </w:rPr>
        <w:t xml:space="preserve"> formation as </w:t>
      </w:r>
      <w:r w:rsidR="00A13A07" w:rsidRPr="008744D6">
        <w:rPr>
          <w:rFonts w:ascii="Yu Gothic Light" w:eastAsia="Yu Gothic Light" w:hAnsi="Yu Gothic Light"/>
          <w:b/>
          <w:bCs/>
        </w:rPr>
        <w:t>Nonprofit</w:t>
      </w:r>
      <w:r w:rsidRPr="008744D6">
        <w:rPr>
          <w:rFonts w:ascii="Yu Gothic Light" w:eastAsia="Yu Gothic Light" w:hAnsi="Yu Gothic Light"/>
        </w:rPr>
        <w:t xml:space="preserve"> </w:t>
      </w:r>
      <w:r w:rsidR="008744D6">
        <w:rPr>
          <w:rFonts w:ascii="Yu Gothic Light" w:eastAsia="Yu Gothic Light" w:hAnsi="Yu Gothic Light"/>
        </w:rPr>
        <w:tab/>
      </w:r>
      <w:r w:rsidR="008744D6">
        <w:rPr>
          <w:rFonts w:ascii="Yu Gothic Light" w:eastAsia="Yu Gothic Light" w:hAnsi="Yu Gothic Light"/>
        </w:rPr>
        <w:tab/>
      </w:r>
      <w:r w:rsidR="003D674F" w:rsidRPr="008744D6">
        <w:rPr>
          <w:rFonts w:ascii="Yu Gothic Light" w:eastAsia="Yu Gothic Light" w:hAnsi="Yu Gothic Light"/>
        </w:rPr>
        <w:t>9/6/22</w:t>
      </w:r>
      <w:r w:rsidR="00A13A07" w:rsidRPr="008744D6">
        <w:rPr>
          <w:rFonts w:ascii="Yu Gothic Light" w:eastAsia="Yu Gothic Light" w:hAnsi="Yu Gothic Light"/>
        </w:rPr>
        <w:tab/>
      </w:r>
      <w:r w:rsidR="00A13A07" w:rsidRPr="008744D6">
        <w:rPr>
          <w:rFonts w:ascii="Yu Gothic Light" w:eastAsia="Yu Gothic Light" w:hAnsi="Yu Gothic Light"/>
        </w:rPr>
        <w:tab/>
      </w:r>
    </w:p>
    <w:p w:rsidR="00E172CC" w:rsidRPr="008744D6" w:rsidRDefault="00133190" w:rsidP="00E172CC">
      <w:pPr>
        <w:pStyle w:val="ListParagraph"/>
        <w:numPr>
          <w:ilvl w:val="0"/>
          <w:numId w:val="1"/>
        </w:numPr>
        <w:ind w:left="36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  <w:b/>
          <w:bCs/>
        </w:rPr>
        <w:t>Plat map</w:t>
      </w:r>
      <w:r w:rsidR="008744D6" w:rsidRPr="008744D6">
        <w:rPr>
          <w:rFonts w:ascii="Yu Gothic Light" w:eastAsia="Yu Gothic Light" w:hAnsi="Yu Gothic Light"/>
          <w:b/>
          <w:bCs/>
        </w:rPr>
        <w:t xml:space="preserve"> </w:t>
      </w:r>
      <w:r w:rsidR="00B84C0E" w:rsidRPr="008744D6">
        <w:rPr>
          <w:rFonts w:ascii="Yu Gothic Light" w:eastAsia="Yu Gothic Light" w:hAnsi="Yu Gothic Light"/>
          <w:b/>
          <w:bCs/>
        </w:rPr>
        <w:t>(incl</w:t>
      </w:r>
      <w:r w:rsidR="00F97F8D" w:rsidRPr="008744D6">
        <w:rPr>
          <w:rFonts w:ascii="Yu Gothic Light" w:eastAsia="Yu Gothic Light" w:hAnsi="Yu Gothic Light"/>
          <w:b/>
          <w:bCs/>
        </w:rPr>
        <w:t xml:space="preserve">. </w:t>
      </w:r>
      <w:r w:rsidR="00B84C0E" w:rsidRPr="008744D6">
        <w:rPr>
          <w:rFonts w:ascii="Yu Gothic Light" w:eastAsia="Yu Gothic Light" w:hAnsi="Yu Gothic Light"/>
          <w:b/>
          <w:bCs/>
        </w:rPr>
        <w:t>2/25/92 correction)</w:t>
      </w:r>
      <w:r w:rsidR="00B72F45" w:rsidRP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ab/>
      </w:r>
      <w:r w:rsidR="002308E3" w:rsidRPr="008744D6">
        <w:rPr>
          <w:rFonts w:ascii="Yu Gothic Light" w:eastAsia="Yu Gothic Light" w:hAnsi="Yu Gothic Light"/>
        </w:rPr>
        <w:tab/>
      </w:r>
      <w:r w:rsidR="00E172CC" w:rsidRPr="008744D6">
        <w:rPr>
          <w:rFonts w:ascii="Yu Gothic Light" w:eastAsia="Yu Gothic Light" w:hAnsi="Yu Gothic Light"/>
        </w:rPr>
        <w:tab/>
      </w:r>
      <w:r w:rsidR="006C76E5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>2/10/92</w:t>
      </w:r>
    </w:p>
    <w:p w:rsidR="00E172CC" w:rsidRPr="008744D6" w:rsidRDefault="00EF2E95" w:rsidP="00E172CC">
      <w:pPr>
        <w:pStyle w:val="ListParagraph"/>
        <w:numPr>
          <w:ilvl w:val="0"/>
          <w:numId w:val="1"/>
        </w:numPr>
        <w:ind w:left="36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  <w:b/>
          <w:bCs/>
        </w:rPr>
        <w:t>Bylaws</w:t>
      </w:r>
      <w:r w:rsidR="00B72F45" w:rsidRP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ab/>
      </w:r>
      <w:r w:rsidR="00E172CC"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>1/27/18</w:t>
      </w:r>
    </w:p>
    <w:p w:rsidR="00E172CC" w:rsidRPr="008744D6" w:rsidRDefault="00EF2E95" w:rsidP="00E172CC">
      <w:pPr>
        <w:pStyle w:val="ListParagraph"/>
        <w:numPr>
          <w:ilvl w:val="0"/>
          <w:numId w:val="1"/>
        </w:numPr>
        <w:ind w:left="360"/>
        <w:rPr>
          <w:rFonts w:ascii="Yu Gothic Light" w:eastAsia="Yu Gothic Light" w:hAnsi="Yu Gothic Light"/>
          <w:b/>
          <w:bCs/>
        </w:rPr>
      </w:pPr>
      <w:r w:rsidRPr="008744D6">
        <w:rPr>
          <w:rFonts w:ascii="Yu Gothic Light" w:eastAsia="Yu Gothic Light" w:hAnsi="Yu Gothic Light"/>
          <w:b/>
          <w:bCs/>
        </w:rPr>
        <w:t>Declaration of Protective Covenants</w:t>
      </w:r>
    </w:p>
    <w:p w:rsidR="00E172CC" w:rsidRPr="008744D6" w:rsidRDefault="00EF2E95" w:rsidP="00E172CC">
      <w:pPr>
        <w:pStyle w:val="ListParagraph"/>
        <w:numPr>
          <w:ilvl w:val="1"/>
          <w:numId w:val="1"/>
        </w:numPr>
        <w:ind w:left="72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</w:rPr>
        <w:t>Original</w:t>
      </w:r>
      <w:r w:rsidR="00B72F45" w:rsidRP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ab/>
      </w:r>
      <w:r w:rsidR="00E172CC"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>2/</w:t>
      </w:r>
      <w:r w:rsidRPr="008744D6">
        <w:rPr>
          <w:rFonts w:ascii="Yu Gothic Light" w:eastAsia="Yu Gothic Light" w:hAnsi="Yu Gothic Light"/>
        </w:rPr>
        <w:t>17</w:t>
      </w:r>
      <w:r w:rsidR="00194704" w:rsidRPr="008744D6">
        <w:rPr>
          <w:rFonts w:ascii="Yu Gothic Light" w:eastAsia="Yu Gothic Light" w:hAnsi="Yu Gothic Light"/>
        </w:rPr>
        <w:t>/</w:t>
      </w:r>
      <w:r w:rsidRPr="008744D6">
        <w:rPr>
          <w:rFonts w:ascii="Yu Gothic Light" w:eastAsia="Yu Gothic Light" w:hAnsi="Yu Gothic Light"/>
        </w:rPr>
        <w:t>92</w:t>
      </w:r>
    </w:p>
    <w:p w:rsidR="00E172CC" w:rsidRPr="008744D6" w:rsidRDefault="00EF2E95" w:rsidP="00E172CC">
      <w:pPr>
        <w:pStyle w:val="ListParagraph"/>
        <w:numPr>
          <w:ilvl w:val="1"/>
          <w:numId w:val="1"/>
        </w:numPr>
        <w:ind w:left="72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</w:rPr>
        <w:t>Amendments</w:t>
      </w:r>
      <w:r w:rsidR="00E922A8" w:rsidRPr="008744D6">
        <w:rPr>
          <w:rFonts w:ascii="Yu Gothic Light" w:eastAsia="Yu Gothic Light" w:hAnsi="Yu Gothic Light"/>
        </w:rPr>
        <w:t xml:space="preserve"> to Covenants X and XI</w:t>
      </w:r>
      <w:r w:rsidR="00E922A8" w:rsidRPr="008744D6">
        <w:rPr>
          <w:rFonts w:ascii="Yu Gothic Light" w:eastAsia="Yu Gothic Light" w:hAnsi="Yu Gothic Light"/>
        </w:rPr>
        <w:tab/>
      </w:r>
      <w:r w:rsid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ab/>
      </w:r>
      <w:r w:rsidR="00E172CC"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>12/</w:t>
      </w:r>
      <w:r w:rsidRPr="008744D6">
        <w:rPr>
          <w:rFonts w:ascii="Yu Gothic Light" w:eastAsia="Yu Gothic Light" w:hAnsi="Yu Gothic Light"/>
        </w:rPr>
        <w:t>27</w:t>
      </w:r>
      <w:r w:rsidR="00194704" w:rsidRPr="008744D6">
        <w:rPr>
          <w:rFonts w:ascii="Yu Gothic Light" w:eastAsia="Yu Gothic Light" w:hAnsi="Yu Gothic Light"/>
        </w:rPr>
        <w:t>/0</w:t>
      </w:r>
      <w:r w:rsidRPr="008744D6">
        <w:rPr>
          <w:rFonts w:ascii="Yu Gothic Light" w:eastAsia="Yu Gothic Light" w:hAnsi="Yu Gothic Light"/>
        </w:rPr>
        <w:t xml:space="preserve">1 </w:t>
      </w:r>
    </w:p>
    <w:p w:rsidR="00EF2E95" w:rsidRPr="008744D6" w:rsidRDefault="00EF2E95" w:rsidP="00E172CC">
      <w:pPr>
        <w:pStyle w:val="ListParagraph"/>
        <w:numPr>
          <w:ilvl w:val="1"/>
          <w:numId w:val="1"/>
        </w:numPr>
        <w:ind w:left="72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</w:rPr>
        <w:t>Amendment</w:t>
      </w:r>
      <w:r w:rsidR="00E922A8" w:rsidRPr="008744D6">
        <w:rPr>
          <w:rFonts w:ascii="Yu Gothic Light" w:eastAsia="Yu Gothic Light" w:hAnsi="Yu Gothic Light"/>
        </w:rPr>
        <w:t>s to Covenants II, IV, VIII, and addition of Covenant XVII</w:t>
      </w:r>
      <w:r w:rsidR="008744D6">
        <w:rPr>
          <w:rFonts w:ascii="Yu Gothic Light" w:eastAsia="Yu Gothic Light" w:hAnsi="Yu Gothic Light"/>
        </w:rPr>
        <w:tab/>
      </w:r>
      <w:r w:rsidR="00E172CC"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>4/24/17</w:t>
      </w:r>
    </w:p>
    <w:p w:rsidR="00EF2E95" w:rsidRPr="008744D6" w:rsidRDefault="00EF2E95" w:rsidP="00E172CC">
      <w:pPr>
        <w:pStyle w:val="ListParagraph"/>
        <w:numPr>
          <w:ilvl w:val="0"/>
          <w:numId w:val="1"/>
        </w:numPr>
        <w:ind w:left="360"/>
        <w:rPr>
          <w:rFonts w:ascii="Yu Gothic Light" w:eastAsia="Yu Gothic Light" w:hAnsi="Yu Gothic Light"/>
          <w:b/>
          <w:bCs/>
        </w:rPr>
      </w:pPr>
      <w:r w:rsidRPr="008744D6">
        <w:rPr>
          <w:rFonts w:ascii="Yu Gothic Light" w:eastAsia="Yu Gothic Light" w:hAnsi="Yu Gothic Light"/>
          <w:b/>
          <w:bCs/>
        </w:rPr>
        <w:t>Resolutions, Rules, and Policies</w:t>
      </w:r>
    </w:p>
    <w:p w:rsidR="00E172CC" w:rsidRPr="008744D6" w:rsidRDefault="009F3A3C" w:rsidP="00E172CC">
      <w:pPr>
        <w:pStyle w:val="ListParagraph"/>
        <w:numPr>
          <w:ilvl w:val="1"/>
          <w:numId w:val="1"/>
        </w:numPr>
        <w:ind w:left="72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</w:rPr>
        <w:t xml:space="preserve">Resolution </w:t>
      </w:r>
      <w:r w:rsidR="00B72F45" w:rsidRPr="008744D6">
        <w:rPr>
          <w:rFonts w:ascii="Yu Gothic Light" w:eastAsia="Yu Gothic Light" w:hAnsi="Yu Gothic Light"/>
        </w:rPr>
        <w:t>2015-01. Collection</w:t>
      </w:r>
      <w:r w:rsidR="00E172CC" w:rsidRPr="008744D6">
        <w:rPr>
          <w:rFonts w:ascii="Yu Gothic Light" w:eastAsia="Yu Gothic Light" w:hAnsi="Yu Gothic Light"/>
        </w:rPr>
        <w:t xml:space="preserve"> </w:t>
      </w:r>
      <w:r w:rsidR="00B72F45" w:rsidRPr="008744D6">
        <w:rPr>
          <w:rFonts w:ascii="Yu Gothic Light" w:eastAsia="Yu Gothic Light" w:hAnsi="Yu Gothic Light"/>
        </w:rPr>
        <w:t>Policy</w:t>
      </w:r>
      <w:r w:rsidR="00B72F45" w:rsidRP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="00E172CC" w:rsidRPr="008744D6">
        <w:rPr>
          <w:rFonts w:ascii="Yu Gothic Light" w:eastAsia="Yu Gothic Light" w:hAnsi="Yu Gothic Light"/>
        </w:rPr>
        <w:tab/>
      </w:r>
      <w:r w:rsid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>7/11/15</w:t>
      </w:r>
    </w:p>
    <w:p w:rsidR="00E172CC" w:rsidRPr="008744D6" w:rsidRDefault="00E172CC" w:rsidP="00E172CC">
      <w:pPr>
        <w:pStyle w:val="ListParagraph"/>
        <w:numPr>
          <w:ilvl w:val="1"/>
          <w:numId w:val="1"/>
        </w:numPr>
        <w:ind w:left="72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</w:rPr>
        <w:t xml:space="preserve">Resolution </w:t>
      </w:r>
      <w:r w:rsidR="00B72F45" w:rsidRPr="008744D6">
        <w:rPr>
          <w:rFonts w:ascii="Yu Gothic Light" w:eastAsia="Yu Gothic Light" w:hAnsi="Yu Gothic Light"/>
        </w:rPr>
        <w:t>2015-02. Conflict of Int</w:t>
      </w:r>
      <w:r w:rsidR="00194704" w:rsidRPr="008744D6">
        <w:rPr>
          <w:rFonts w:ascii="Yu Gothic Light" w:eastAsia="Yu Gothic Light" w:hAnsi="Yu Gothic Light"/>
        </w:rPr>
        <w:t>erest</w:t>
      </w:r>
      <w:r w:rsidR="00B72F45" w:rsidRPr="008744D6">
        <w:rPr>
          <w:rFonts w:ascii="Yu Gothic Light" w:eastAsia="Yu Gothic Light" w:hAnsi="Yu Gothic Light"/>
        </w:rPr>
        <w:t xml:space="preserve"> Policy, Code of Conduct and Ethics, Limit</w:t>
      </w:r>
      <w:r w:rsidRPr="008744D6">
        <w:rPr>
          <w:rFonts w:ascii="Yu Gothic Light" w:eastAsia="Yu Gothic Light" w:hAnsi="Yu Gothic Light"/>
        </w:rPr>
        <w:t>.</w:t>
      </w:r>
      <w:r w:rsidR="00B72F45" w:rsidRPr="008744D6">
        <w:rPr>
          <w:rFonts w:ascii="Yu Gothic Light" w:eastAsia="Yu Gothic Light" w:hAnsi="Yu Gothic Light"/>
        </w:rPr>
        <w:t xml:space="preserve"> of Liability of Directors and Officers, and Indemnification</w:t>
      </w:r>
      <w:r w:rsidRP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>7/</w:t>
      </w:r>
      <w:r w:rsidR="00B72F45" w:rsidRPr="008744D6">
        <w:rPr>
          <w:rFonts w:ascii="Yu Gothic Light" w:eastAsia="Yu Gothic Light" w:hAnsi="Yu Gothic Light"/>
        </w:rPr>
        <w:t>11</w:t>
      </w:r>
      <w:r w:rsidR="00194704" w:rsidRPr="008744D6">
        <w:rPr>
          <w:rFonts w:ascii="Yu Gothic Light" w:eastAsia="Yu Gothic Light" w:hAnsi="Yu Gothic Light"/>
        </w:rPr>
        <w:t>/15</w:t>
      </w:r>
    </w:p>
    <w:p w:rsidR="00E172CC" w:rsidRPr="008744D6" w:rsidRDefault="00E172CC" w:rsidP="00E172CC">
      <w:pPr>
        <w:pStyle w:val="ListParagraph"/>
        <w:numPr>
          <w:ilvl w:val="1"/>
          <w:numId w:val="1"/>
        </w:numPr>
        <w:ind w:left="72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</w:rPr>
        <w:t xml:space="preserve">Resolution </w:t>
      </w:r>
      <w:r w:rsidR="00B72F45" w:rsidRPr="008744D6">
        <w:rPr>
          <w:rFonts w:ascii="Yu Gothic Light" w:eastAsia="Yu Gothic Light" w:hAnsi="Yu Gothic Light"/>
        </w:rPr>
        <w:t>2015-03. Conduct of Meetings Policy</w:t>
      </w:r>
      <w:r w:rsidR="00B72F45" w:rsidRPr="008744D6">
        <w:rPr>
          <w:rFonts w:ascii="Yu Gothic Light" w:eastAsia="Yu Gothic Light" w:hAnsi="Yu Gothic Light"/>
        </w:rPr>
        <w:tab/>
      </w:r>
      <w:r w:rsidR="00B72F45" w:rsidRP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ab/>
      </w:r>
      <w:r w:rsidR="00194704" w:rsidRPr="008744D6">
        <w:rPr>
          <w:rFonts w:ascii="Yu Gothic Light" w:eastAsia="Yu Gothic Light" w:hAnsi="Yu Gothic Light"/>
        </w:rPr>
        <w:t>7/11/15</w:t>
      </w:r>
    </w:p>
    <w:p w:rsidR="00E172CC" w:rsidRPr="008744D6" w:rsidRDefault="00E172CC" w:rsidP="00E172CC">
      <w:pPr>
        <w:pStyle w:val="ListParagraph"/>
        <w:numPr>
          <w:ilvl w:val="1"/>
          <w:numId w:val="1"/>
        </w:numPr>
        <w:ind w:left="72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</w:rPr>
        <w:t xml:space="preserve">Resolution </w:t>
      </w:r>
      <w:r w:rsidR="00194704" w:rsidRPr="008744D6">
        <w:rPr>
          <w:rFonts w:ascii="Yu Gothic Light" w:eastAsia="Yu Gothic Light" w:hAnsi="Yu Gothic Light"/>
        </w:rPr>
        <w:t xml:space="preserve">2015-04. </w:t>
      </w:r>
      <w:r w:rsidR="003D674F" w:rsidRPr="008744D6">
        <w:rPr>
          <w:rFonts w:ascii="Yu Gothic Light" w:eastAsia="Yu Gothic Light" w:hAnsi="Yu Gothic Light"/>
        </w:rPr>
        <w:t>Superseded.  See</w:t>
      </w:r>
      <w:r w:rsidR="008744D6">
        <w:rPr>
          <w:rFonts w:ascii="Yu Gothic Light" w:eastAsia="Yu Gothic Light" w:hAnsi="Yu Gothic Light"/>
        </w:rPr>
        <w:t xml:space="preserve"> 2018</w:t>
      </w:r>
      <w:r w:rsidR="003D674F" w:rsidRPr="008744D6">
        <w:rPr>
          <w:rFonts w:ascii="Yu Gothic Light" w:eastAsia="Yu Gothic Light" w:hAnsi="Yu Gothic Light"/>
        </w:rPr>
        <w:t xml:space="preserve"> </w:t>
      </w:r>
      <w:proofErr w:type="spellStart"/>
      <w:r w:rsidR="003D674F" w:rsidRPr="008744D6">
        <w:rPr>
          <w:rFonts w:ascii="Yu Gothic Light" w:eastAsia="Yu Gothic Light" w:hAnsi="Yu Gothic Light"/>
        </w:rPr>
        <w:t>Cov</w:t>
      </w:r>
      <w:proofErr w:type="spellEnd"/>
      <w:r w:rsidR="003D674F" w:rsidRPr="008744D6">
        <w:rPr>
          <w:rFonts w:ascii="Yu Gothic Light" w:eastAsia="Yu Gothic Light" w:hAnsi="Yu Gothic Light"/>
        </w:rPr>
        <w:t xml:space="preserve">. </w:t>
      </w:r>
      <w:r w:rsidR="00194704" w:rsidRPr="008744D6">
        <w:rPr>
          <w:rFonts w:ascii="Yu Gothic Light" w:eastAsia="Yu Gothic Light" w:hAnsi="Yu Gothic Light"/>
        </w:rPr>
        <w:t>and Rule Enforc</w:t>
      </w:r>
      <w:r w:rsidR="009F3A3C" w:rsidRPr="008744D6">
        <w:rPr>
          <w:rFonts w:ascii="Yu Gothic Light" w:eastAsia="Yu Gothic Light" w:hAnsi="Yu Gothic Light"/>
        </w:rPr>
        <w:t>.</w:t>
      </w:r>
      <w:r w:rsidR="00194704" w:rsidRPr="008744D6">
        <w:rPr>
          <w:rFonts w:ascii="Yu Gothic Light" w:eastAsia="Yu Gothic Light" w:hAnsi="Yu Gothic Light"/>
        </w:rPr>
        <w:t xml:space="preserve"> Policy and Proc</w:t>
      </w:r>
      <w:r w:rsidR="009F3A3C" w:rsidRPr="008744D6">
        <w:rPr>
          <w:rFonts w:ascii="Yu Gothic Light" w:eastAsia="Yu Gothic Light" w:hAnsi="Yu Gothic Light"/>
        </w:rPr>
        <w:t>.</w:t>
      </w:r>
      <w:r w:rsidRPr="008744D6">
        <w:rPr>
          <w:rFonts w:ascii="Yu Gothic Light" w:eastAsia="Yu Gothic Light" w:hAnsi="Yu Gothic Light"/>
        </w:rPr>
        <w:tab/>
      </w:r>
    </w:p>
    <w:p w:rsidR="00E172CC" w:rsidRPr="008744D6" w:rsidRDefault="00E172CC" w:rsidP="00E172CC">
      <w:pPr>
        <w:pStyle w:val="ListParagraph"/>
        <w:numPr>
          <w:ilvl w:val="1"/>
          <w:numId w:val="1"/>
        </w:numPr>
        <w:ind w:left="72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</w:rPr>
        <w:t xml:space="preserve">Resolution </w:t>
      </w:r>
      <w:r w:rsidR="009F3A3C" w:rsidRPr="008744D6">
        <w:rPr>
          <w:rFonts w:ascii="Yu Gothic Light" w:eastAsia="Yu Gothic Light" w:hAnsi="Yu Gothic Light"/>
        </w:rPr>
        <w:t>2015-05. Records Management Policy</w:t>
      </w:r>
      <w:r w:rsidR="009F3A3C" w:rsidRPr="008744D6">
        <w:rPr>
          <w:rFonts w:ascii="Yu Gothic Light" w:eastAsia="Yu Gothic Light" w:hAnsi="Yu Gothic Light"/>
        </w:rPr>
        <w:tab/>
      </w:r>
      <w:r w:rsidR="009F3A3C" w:rsidRP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ab/>
      </w:r>
      <w:r w:rsidR="008744D6">
        <w:rPr>
          <w:rFonts w:ascii="Yu Gothic Light" w:eastAsia="Yu Gothic Light" w:hAnsi="Yu Gothic Light"/>
        </w:rPr>
        <w:tab/>
      </w:r>
      <w:r w:rsidR="009F3A3C" w:rsidRPr="008744D6">
        <w:rPr>
          <w:rFonts w:ascii="Yu Gothic Light" w:eastAsia="Yu Gothic Light" w:hAnsi="Yu Gothic Light"/>
        </w:rPr>
        <w:t>7/11/15</w:t>
      </w:r>
    </w:p>
    <w:p w:rsidR="00E172CC" w:rsidRPr="008744D6" w:rsidRDefault="00E172CC" w:rsidP="00E172CC">
      <w:pPr>
        <w:pStyle w:val="ListParagraph"/>
        <w:numPr>
          <w:ilvl w:val="1"/>
          <w:numId w:val="1"/>
        </w:numPr>
        <w:ind w:left="72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</w:rPr>
        <w:t xml:space="preserve">Resolution </w:t>
      </w:r>
      <w:r w:rsidR="009F3A3C" w:rsidRPr="008744D6">
        <w:rPr>
          <w:rFonts w:ascii="Yu Gothic Light" w:eastAsia="Yu Gothic Light" w:hAnsi="Yu Gothic Light"/>
        </w:rPr>
        <w:t>2016-06. Investment Policy</w:t>
      </w:r>
      <w:r w:rsidR="009F3A3C" w:rsidRPr="008744D6">
        <w:rPr>
          <w:rFonts w:ascii="Yu Gothic Light" w:eastAsia="Yu Gothic Light" w:hAnsi="Yu Gothic Light"/>
        </w:rPr>
        <w:tab/>
      </w:r>
      <w:r w:rsidR="009F3A3C" w:rsidRPr="008744D6">
        <w:rPr>
          <w:rFonts w:ascii="Yu Gothic Light" w:eastAsia="Yu Gothic Light" w:hAnsi="Yu Gothic Light"/>
        </w:rPr>
        <w:tab/>
      </w:r>
      <w:r w:rsidR="009F3A3C" w:rsidRPr="008744D6">
        <w:rPr>
          <w:rFonts w:ascii="Yu Gothic Light" w:eastAsia="Yu Gothic Light" w:hAnsi="Yu Gothic Light"/>
        </w:rPr>
        <w:tab/>
      </w:r>
      <w:r w:rsidR="009F3A3C" w:rsidRP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ab/>
      </w:r>
      <w:r w:rsidR="009F3A3C" w:rsidRPr="008744D6">
        <w:rPr>
          <w:rFonts w:ascii="Yu Gothic Light" w:eastAsia="Yu Gothic Light" w:hAnsi="Yu Gothic Light"/>
        </w:rPr>
        <w:t>7/11/15</w:t>
      </w:r>
    </w:p>
    <w:p w:rsidR="00E172CC" w:rsidRPr="008744D6" w:rsidRDefault="00E172CC" w:rsidP="00E172CC">
      <w:pPr>
        <w:pStyle w:val="ListParagraph"/>
        <w:numPr>
          <w:ilvl w:val="1"/>
          <w:numId w:val="1"/>
        </w:numPr>
        <w:ind w:left="72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</w:rPr>
        <w:t xml:space="preserve">Resolution </w:t>
      </w:r>
      <w:r w:rsidR="009F3A3C" w:rsidRPr="008744D6">
        <w:rPr>
          <w:rFonts w:ascii="Yu Gothic Light" w:eastAsia="Yu Gothic Light" w:hAnsi="Yu Gothic Light"/>
        </w:rPr>
        <w:t>2015-07. Adopt</w:t>
      </w:r>
      <w:r w:rsidRPr="008744D6">
        <w:rPr>
          <w:rFonts w:ascii="Yu Gothic Light" w:eastAsia="Yu Gothic Light" w:hAnsi="Yu Gothic Light"/>
        </w:rPr>
        <w:t>.</w:t>
      </w:r>
      <w:r w:rsidR="009F3A3C" w:rsidRPr="008744D6">
        <w:rPr>
          <w:rFonts w:ascii="Yu Gothic Light" w:eastAsia="Yu Gothic Light" w:hAnsi="Yu Gothic Light"/>
        </w:rPr>
        <w:t xml:space="preserve"> of Amend. of Policy, Proc.</w:t>
      </w:r>
      <w:r w:rsidRPr="008744D6">
        <w:rPr>
          <w:rFonts w:ascii="Yu Gothic Light" w:eastAsia="Yu Gothic Light" w:hAnsi="Yu Gothic Light"/>
        </w:rPr>
        <w:t>, Ru</w:t>
      </w:r>
      <w:r w:rsidR="009F3A3C" w:rsidRPr="008744D6">
        <w:rPr>
          <w:rFonts w:ascii="Yu Gothic Light" w:eastAsia="Yu Gothic Light" w:hAnsi="Yu Gothic Light"/>
        </w:rPr>
        <w:t>les Policy</w:t>
      </w:r>
      <w:r w:rsidRPr="008744D6">
        <w:rPr>
          <w:rFonts w:ascii="Yu Gothic Light" w:eastAsia="Yu Gothic Light" w:hAnsi="Yu Gothic Light"/>
        </w:rPr>
        <w:tab/>
      </w:r>
      <w:r w:rsidR="008744D6">
        <w:rPr>
          <w:rFonts w:ascii="Yu Gothic Light" w:eastAsia="Yu Gothic Light" w:hAnsi="Yu Gothic Light"/>
        </w:rPr>
        <w:tab/>
      </w:r>
      <w:r w:rsidR="009F3A3C" w:rsidRPr="008744D6">
        <w:rPr>
          <w:rFonts w:ascii="Yu Gothic Light" w:eastAsia="Yu Gothic Light" w:hAnsi="Yu Gothic Light"/>
        </w:rPr>
        <w:t>7/11/15</w:t>
      </w:r>
    </w:p>
    <w:p w:rsidR="00E172CC" w:rsidRPr="008744D6" w:rsidRDefault="00E172CC" w:rsidP="00E172CC">
      <w:pPr>
        <w:pStyle w:val="ListParagraph"/>
        <w:numPr>
          <w:ilvl w:val="1"/>
          <w:numId w:val="1"/>
        </w:numPr>
        <w:ind w:left="72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</w:rPr>
        <w:t xml:space="preserve">Resolution </w:t>
      </w:r>
      <w:r w:rsidR="009F3A3C" w:rsidRPr="008744D6">
        <w:rPr>
          <w:rFonts w:ascii="Yu Gothic Light" w:eastAsia="Yu Gothic Light" w:hAnsi="Yu Gothic Light"/>
        </w:rPr>
        <w:t>2015-08. ADR Policy (Disputes B</w:t>
      </w:r>
      <w:r w:rsidRPr="008744D6">
        <w:rPr>
          <w:rFonts w:ascii="Yu Gothic Light" w:eastAsia="Yu Gothic Light" w:hAnsi="Yu Gothic Light"/>
        </w:rPr>
        <w:t>/t</w:t>
      </w:r>
      <w:r w:rsidR="009F3A3C" w:rsidRPr="008744D6">
        <w:rPr>
          <w:rFonts w:ascii="Yu Gothic Light" w:eastAsia="Yu Gothic Light" w:hAnsi="Yu Gothic Light"/>
        </w:rPr>
        <w:t xml:space="preserve"> Assn and Owners)</w:t>
      </w:r>
      <w:r w:rsidR="009F3A3C" w:rsidRPr="008744D6">
        <w:rPr>
          <w:rFonts w:ascii="Yu Gothic Light" w:eastAsia="Yu Gothic Light" w:hAnsi="Yu Gothic Light"/>
        </w:rPr>
        <w:tab/>
      </w:r>
      <w:r w:rsidR="008744D6">
        <w:rPr>
          <w:rFonts w:ascii="Yu Gothic Light" w:eastAsia="Yu Gothic Light" w:hAnsi="Yu Gothic Light"/>
        </w:rPr>
        <w:tab/>
      </w:r>
      <w:r w:rsidR="009F3A3C" w:rsidRPr="008744D6">
        <w:rPr>
          <w:rFonts w:ascii="Yu Gothic Light" w:eastAsia="Yu Gothic Light" w:hAnsi="Yu Gothic Light"/>
        </w:rPr>
        <w:t>7/11/15</w:t>
      </w:r>
    </w:p>
    <w:p w:rsidR="009F3A3C" w:rsidRPr="008744D6" w:rsidRDefault="00E172CC" w:rsidP="00E172CC">
      <w:pPr>
        <w:pStyle w:val="ListParagraph"/>
        <w:numPr>
          <w:ilvl w:val="1"/>
          <w:numId w:val="1"/>
        </w:numPr>
        <w:ind w:left="72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</w:rPr>
        <w:t xml:space="preserve">Resolution </w:t>
      </w:r>
      <w:r w:rsidR="009F3A3C" w:rsidRPr="008744D6">
        <w:rPr>
          <w:rFonts w:ascii="Yu Gothic Light" w:eastAsia="Yu Gothic Light" w:hAnsi="Yu Gothic Light"/>
        </w:rPr>
        <w:t>2015-09</w:t>
      </w:r>
      <w:r w:rsidRPr="008744D6">
        <w:rPr>
          <w:rFonts w:ascii="Yu Gothic Light" w:eastAsia="Yu Gothic Light" w:hAnsi="Yu Gothic Light"/>
        </w:rPr>
        <w:t>. Reserve Studies Policy</w:t>
      </w:r>
      <w:r w:rsidRP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ab/>
      </w:r>
      <w:r w:rsid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>7/11/15</w:t>
      </w:r>
    </w:p>
    <w:p w:rsidR="00A13A07" w:rsidRPr="008744D6" w:rsidRDefault="00A13A07" w:rsidP="00E172CC">
      <w:pPr>
        <w:pStyle w:val="ListParagraph"/>
        <w:numPr>
          <w:ilvl w:val="1"/>
          <w:numId w:val="1"/>
        </w:numPr>
        <w:ind w:left="72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</w:rPr>
        <w:t>Resolution 2015-10. Board Members on Committees Policy</w:t>
      </w:r>
      <w:r w:rsidRP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ab/>
      </w:r>
      <w:r w:rsid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>7/26/15</w:t>
      </w:r>
    </w:p>
    <w:p w:rsidR="00E172CC" w:rsidRPr="008744D6" w:rsidRDefault="00A13A07" w:rsidP="00E172CC">
      <w:pPr>
        <w:pStyle w:val="ListParagraph"/>
        <w:numPr>
          <w:ilvl w:val="1"/>
          <w:numId w:val="1"/>
        </w:numPr>
        <w:ind w:left="72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</w:rPr>
        <w:t>Rule 2016-01. ACC Approval Requirements</w:t>
      </w:r>
      <w:r w:rsidRP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ab/>
      </w:r>
      <w:r w:rsid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>12/2/16</w:t>
      </w:r>
    </w:p>
    <w:p w:rsidR="003D674F" w:rsidRPr="008744D6" w:rsidRDefault="003D674F" w:rsidP="00E172CC">
      <w:pPr>
        <w:pStyle w:val="ListParagraph"/>
        <w:numPr>
          <w:ilvl w:val="1"/>
          <w:numId w:val="1"/>
        </w:numPr>
        <w:ind w:left="72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</w:rPr>
        <w:t xml:space="preserve">Policy and Procedure 2018.  </w:t>
      </w:r>
      <w:proofErr w:type="spellStart"/>
      <w:r w:rsidRPr="008744D6">
        <w:rPr>
          <w:rFonts w:ascii="Yu Gothic Light" w:eastAsia="Yu Gothic Light" w:hAnsi="Yu Gothic Light"/>
        </w:rPr>
        <w:t>Cov</w:t>
      </w:r>
      <w:proofErr w:type="spellEnd"/>
      <w:r w:rsidRPr="008744D6">
        <w:rPr>
          <w:rFonts w:ascii="Yu Gothic Light" w:eastAsia="Yu Gothic Light" w:hAnsi="Yu Gothic Light"/>
        </w:rPr>
        <w:t>. and Rule Enforcement</w:t>
      </w:r>
      <w:r w:rsidRP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ab/>
        <w:t xml:space="preserve">7/9/18 </w:t>
      </w:r>
    </w:p>
    <w:p w:rsidR="00500F58" w:rsidRPr="008744D6" w:rsidRDefault="00500F58" w:rsidP="00E172CC">
      <w:pPr>
        <w:pStyle w:val="ListParagraph"/>
        <w:numPr>
          <w:ilvl w:val="1"/>
          <w:numId w:val="1"/>
        </w:numPr>
        <w:ind w:left="720"/>
        <w:rPr>
          <w:rFonts w:ascii="Yu Gothic Light" w:eastAsia="Yu Gothic Light" w:hAnsi="Yu Gothic Light"/>
        </w:rPr>
      </w:pPr>
      <w:r w:rsidRPr="008744D6">
        <w:rPr>
          <w:rFonts w:ascii="Yu Gothic Light" w:eastAsia="Yu Gothic Light" w:hAnsi="Yu Gothic Light"/>
        </w:rPr>
        <w:t>Resolution 2022-11. Election of Board Members</w:t>
      </w:r>
      <w:r w:rsidRP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ab/>
      </w:r>
      <w:r w:rsidRPr="008744D6">
        <w:rPr>
          <w:rFonts w:ascii="Yu Gothic Light" w:eastAsia="Yu Gothic Light" w:hAnsi="Yu Gothic Light"/>
        </w:rPr>
        <w:tab/>
        <w:t>9/1/22</w:t>
      </w:r>
    </w:p>
    <w:p w:rsidR="00194704" w:rsidRPr="00EF2E95" w:rsidRDefault="00194704" w:rsidP="00194704">
      <w:pPr>
        <w:pStyle w:val="ListParagraph"/>
        <w:ind w:left="7200"/>
        <w:rPr>
          <w:rFonts w:ascii="Yu Gothic Light" w:eastAsia="Yu Gothic Light" w:hAnsi="Yu Gothic Light"/>
          <w:sz w:val="24"/>
          <w:szCs w:val="24"/>
        </w:rPr>
      </w:pPr>
    </w:p>
    <w:sectPr w:rsidR="00194704" w:rsidRPr="00EF2E95" w:rsidSect="00F33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82D75"/>
    <w:multiLevelType w:val="hybridMultilevel"/>
    <w:tmpl w:val="7646E482"/>
    <w:lvl w:ilvl="0" w:tplc="C1543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190"/>
    <w:rsid w:val="0005222F"/>
    <w:rsid w:val="00133190"/>
    <w:rsid w:val="00194704"/>
    <w:rsid w:val="002308E3"/>
    <w:rsid w:val="00361676"/>
    <w:rsid w:val="003D674F"/>
    <w:rsid w:val="00500F58"/>
    <w:rsid w:val="006C76E5"/>
    <w:rsid w:val="008744D6"/>
    <w:rsid w:val="009A28E9"/>
    <w:rsid w:val="009F3A3C"/>
    <w:rsid w:val="00A13A07"/>
    <w:rsid w:val="00B72F45"/>
    <w:rsid w:val="00B84C0E"/>
    <w:rsid w:val="00E172CC"/>
    <w:rsid w:val="00E23A7C"/>
    <w:rsid w:val="00E922A8"/>
    <w:rsid w:val="00EF2E95"/>
    <w:rsid w:val="00F3311D"/>
    <w:rsid w:val="00F9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Baker</dc:creator>
  <cp:lastModifiedBy>William Longtain</cp:lastModifiedBy>
  <cp:revision>3</cp:revision>
  <cp:lastPrinted>2022-09-11T15:31:00Z</cp:lastPrinted>
  <dcterms:created xsi:type="dcterms:W3CDTF">2022-09-11T16:55:00Z</dcterms:created>
  <dcterms:modified xsi:type="dcterms:W3CDTF">2022-09-11T17:08:00Z</dcterms:modified>
</cp:coreProperties>
</file>